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C7" w:rsidRPr="004F71FB" w:rsidRDefault="00BD63C7" w:rsidP="00FC5E5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F71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Второй этап межрайонного Фестиваля «Сокровища Юга» ( учебный корпус №1, </w:t>
      </w:r>
      <w:proofErr w:type="spellStart"/>
      <w:r w:rsidRPr="004F71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ул</w:t>
      </w:r>
      <w:proofErr w:type="gramStart"/>
      <w:r w:rsidRPr="004F71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.Л</w:t>
      </w:r>
      <w:proofErr w:type="gramEnd"/>
      <w:r w:rsidRPr="004F71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ебедянская</w:t>
      </w:r>
      <w:proofErr w:type="spellEnd"/>
      <w:r w:rsidRPr="004F71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дом 16)</w:t>
      </w:r>
    </w:p>
    <w:p w:rsidR="00BD63C7" w:rsidRDefault="00BD63C7" w:rsidP="00FC5E5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 ноября в учебном корпусе №1 </w:t>
      </w:r>
      <w:r w:rsidRPr="00BD6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состоялся 2 этап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BD6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ежрайонного Фестиваля "Сокровища ЮГА" под названием "От идеи к воплощению".</w:t>
      </w:r>
      <w:r w:rsidRPr="00BD63C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D63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6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защите социальных проектов приняло участие 9 образовательных организаций районов Бирюлёво Восточное, Бирюлёво Западное, Царицыно и Москворечье-</w:t>
      </w:r>
      <w:proofErr w:type="spellStart"/>
      <w:r w:rsidRPr="00BD6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Сабурово</w:t>
      </w:r>
      <w:proofErr w:type="spellEnd"/>
      <w:r w:rsidRPr="00BD6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D63C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D63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5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«Вовка в стране Самоуправления» по популяризации деятельности Школьного Ученического Совета защищал Школьный Ученический Совет «СВОБОДА». Ребята справились с поставленной перед ними задачей и с</w:t>
      </w:r>
      <w:r w:rsidRPr="00BD6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овсем скоро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</w:t>
      </w:r>
      <w:r w:rsidRPr="00BD6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команды узнают свои результаты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F71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декабре их ждет новый этап «Бал». Нашим активистам нужно будет выучить 4 танца, чтобы достойно выступить. Пожелаем ребятам удачи!</w:t>
      </w:r>
    </w:p>
    <w:p w:rsidR="00FC5E57" w:rsidRDefault="00FC5E57" w:rsidP="00FC5E5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5" w:history="1">
        <w:r w:rsidRPr="00FC5E5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Источник</w:t>
        </w:r>
      </w:hyperlink>
      <w:bookmarkStart w:id="0" w:name="_GoBack"/>
      <w:bookmarkEnd w:id="0"/>
    </w:p>
    <w:p w:rsidR="00FC5E57" w:rsidRPr="004F71FB" w:rsidRDefault="00FC5E57" w:rsidP="00FC5E5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FC5E57" w:rsidRPr="004F7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99"/>
    <w:rsid w:val="00180F9D"/>
    <w:rsid w:val="003A06B2"/>
    <w:rsid w:val="004F71FB"/>
    <w:rsid w:val="00780B99"/>
    <w:rsid w:val="00BD63C7"/>
    <w:rsid w:val="00FC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63C7"/>
  </w:style>
  <w:style w:type="character" w:styleId="a3">
    <w:name w:val="Hyperlink"/>
    <w:basedOn w:val="a0"/>
    <w:uiPriority w:val="99"/>
    <w:unhideWhenUsed/>
    <w:rsid w:val="00FC5E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63C7"/>
  </w:style>
  <w:style w:type="character" w:styleId="a3">
    <w:name w:val="Hyperlink"/>
    <w:basedOn w:val="a0"/>
    <w:uiPriority w:val="99"/>
    <w:unhideWhenUsed/>
    <w:rsid w:val="00FC5E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947u.mskobr.ru/novosti/vtoroj_e_tap_mezhrajonnogo_festivalya_sokroviwa_yuga_uchebnyj_korpus_1_ul_lebedyanskaya_dom_1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Василиса</dc:creator>
  <cp:keywords/>
  <dc:description/>
  <cp:lastModifiedBy>k201k15u</cp:lastModifiedBy>
  <cp:revision>4</cp:revision>
  <dcterms:created xsi:type="dcterms:W3CDTF">2016-11-15T18:34:00Z</dcterms:created>
  <dcterms:modified xsi:type="dcterms:W3CDTF">2016-11-16T09:05:00Z</dcterms:modified>
</cp:coreProperties>
</file>